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1037" w:tblpY="-966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268"/>
        <w:gridCol w:w="2342"/>
        <w:gridCol w:w="2336"/>
        <w:gridCol w:w="2977"/>
        <w:gridCol w:w="2268"/>
        <w:gridCol w:w="2557"/>
      </w:tblGrid>
      <w:tr w:rsidR="00402A7D" w:rsidRPr="00B645F9" w14:paraId="172B39F4" w14:textId="77777777" w:rsidTr="00DE563A">
        <w:trPr>
          <w:trHeight w:val="495"/>
        </w:trPr>
        <w:tc>
          <w:tcPr>
            <w:tcW w:w="15916" w:type="dxa"/>
            <w:gridSpan w:val="7"/>
          </w:tcPr>
          <w:p w14:paraId="0B7B6054" w14:textId="06C703C0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Enquiries Of Learning</w:t>
            </w:r>
          </w:p>
        </w:tc>
      </w:tr>
      <w:tr w:rsidR="00402A7D" w:rsidRPr="00B645F9" w14:paraId="45AC38E6" w14:textId="77777777" w:rsidTr="00DE563A">
        <w:trPr>
          <w:trHeight w:val="345"/>
        </w:trPr>
        <w:tc>
          <w:tcPr>
            <w:tcW w:w="15916" w:type="dxa"/>
            <w:gridSpan w:val="7"/>
            <w:shd w:val="clear" w:color="auto" w:fill="B4DAF7" w:themeFill="accent5" w:themeFillTint="66"/>
          </w:tcPr>
          <w:p w14:paraId="6FD12603" w14:textId="7DB2BA0A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</w:tr>
      <w:tr w:rsidR="00B645F9" w:rsidRPr="00B645F9" w14:paraId="6B347BCB" w14:textId="56058E91" w:rsidTr="0099655B">
        <w:trPr>
          <w:trHeight w:val="161"/>
        </w:trPr>
        <w:tc>
          <w:tcPr>
            <w:tcW w:w="1168" w:type="dxa"/>
          </w:tcPr>
          <w:p w14:paraId="1F49BF16" w14:textId="338F7E6A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10" w:type="dxa"/>
            <w:gridSpan w:val="2"/>
          </w:tcPr>
          <w:p w14:paraId="29233844" w14:textId="472D5050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5313" w:type="dxa"/>
            <w:gridSpan w:val="2"/>
          </w:tcPr>
          <w:p w14:paraId="78D07D72" w14:textId="77816A47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4825" w:type="dxa"/>
            <w:gridSpan w:val="2"/>
          </w:tcPr>
          <w:p w14:paraId="2E3B2B44" w14:textId="18DAB6AA" w:rsidR="00402A7D" w:rsidRPr="00B645F9" w:rsidRDefault="00402A7D" w:rsidP="00DE56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D04ACD" w:rsidRPr="00B645F9" w14:paraId="4D295933" w14:textId="397203C9" w:rsidTr="0099655B">
        <w:trPr>
          <w:trHeight w:val="525"/>
        </w:trPr>
        <w:tc>
          <w:tcPr>
            <w:tcW w:w="1168" w:type="dxa"/>
            <w:shd w:val="clear" w:color="auto" w:fill="FFFFFF" w:themeFill="background1"/>
          </w:tcPr>
          <w:p w14:paraId="7EBDA9D5" w14:textId="22F18113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 w:colFirst="0" w:colLast="6"/>
            <w:r w:rsidRPr="0099655B">
              <w:rPr>
                <w:rFonts w:ascii="Comic Sans MS" w:hAnsi="Comic Sans MS"/>
                <w:sz w:val="16"/>
                <w:szCs w:val="16"/>
              </w:rPr>
              <w:t>Enquiry questions</w:t>
            </w:r>
          </w:p>
        </w:tc>
        <w:tc>
          <w:tcPr>
            <w:tcW w:w="2268" w:type="dxa"/>
            <w:shd w:val="clear" w:color="auto" w:fill="FFFFFF" w:themeFill="background1"/>
          </w:tcPr>
          <w:p w14:paraId="1E4647DB" w14:textId="43467CE5" w:rsidR="00402A7D" w:rsidRPr="0099655B" w:rsidRDefault="008D02A4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What</w:t>
            </w:r>
            <w:r w:rsidR="00721FD7" w:rsidRPr="009965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2B9F" w:rsidRPr="0099655B">
              <w:rPr>
                <w:rFonts w:ascii="Comic Sans MS" w:hAnsi="Comic Sans MS"/>
                <w:sz w:val="16"/>
                <w:szCs w:val="16"/>
              </w:rPr>
              <w:t>makes me unique</w:t>
            </w:r>
            <w:r w:rsidR="00721FD7" w:rsidRPr="0099655B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342" w:type="dxa"/>
            <w:shd w:val="clear" w:color="auto" w:fill="FFFFFF" w:themeFill="background1"/>
          </w:tcPr>
          <w:p w14:paraId="18E668F4" w14:textId="2744D7DF" w:rsidR="00402A7D" w:rsidRPr="0099655B" w:rsidRDefault="00B13173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Was the wolf a good or bad character</w:t>
            </w:r>
            <w:r w:rsidR="000C45CE" w:rsidRPr="0099655B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336" w:type="dxa"/>
            <w:shd w:val="clear" w:color="auto" w:fill="FFFFFF" w:themeFill="background1"/>
          </w:tcPr>
          <w:p w14:paraId="06A6412B" w14:textId="5B31FA12" w:rsidR="00402A7D" w:rsidRPr="0099655B" w:rsidRDefault="00EA1F15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Why is there no place like home?</w:t>
            </w:r>
            <w:r w:rsidR="00BA7939" w:rsidRPr="0099655B">
              <w:rPr>
                <w:rFonts w:ascii="Comic Sans MS" w:hAnsi="Comic Sans MS"/>
                <w:sz w:val="16"/>
                <w:szCs w:val="16"/>
              </w:rPr>
              <w:t xml:space="preserve"> How are places different?</w:t>
            </w:r>
          </w:p>
        </w:tc>
        <w:tc>
          <w:tcPr>
            <w:tcW w:w="2977" w:type="dxa"/>
            <w:shd w:val="clear" w:color="auto" w:fill="FFFFFF" w:themeFill="background1"/>
          </w:tcPr>
          <w:p w14:paraId="4854F699" w14:textId="0E1AA345" w:rsidR="00402A7D" w:rsidRPr="0099655B" w:rsidRDefault="00D84E49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Would you rather be a child now or in Victorian times?</w:t>
            </w:r>
            <w:r w:rsidR="00112993" w:rsidRPr="009965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1F41" w:rsidRPr="0099655B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</w:t>
            </w:r>
            <w:r w:rsidR="004656DE" w:rsidRPr="0099655B">
              <w:rPr>
                <w:rFonts w:ascii="Comic Sans MS" w:hAnsi="Comic Sans MS"/>
                <w:sz w:val="16"/>
                <w:szCs w:val="16"/>
              </w:rPr>
              <w:t xml:space="preserve">How have </w:t>
            </w:r>
            <w:r w:rsidR="00F01F41" w:rsidRPr="0099655B">
              <w:rPr>
                <w:rFonts w:ascii="Comic Sans MS" w:hAnsi="Comic Sans MS"/>
                <w:sz w:val="16"/>
                <w:szCs w:val="16"/>
              </w:rPr>
              <w:t xml:space="preserve">children’s </w:t>
            </w:r>
            <w:r w:rsidR="004656DE" w:rsidRPr="0099655B">
              <w:rPr>
                <w:rFonts w:ascii="Comic Sans MS" w:hAnsi="Comic Sans MS"/>
                <w:sz w:val="16"/>
                <w:szCs w:val="16"/>
              </w:rPr>
              <w:t>toys</w:t>
            </w:r>
            <w:r w:rsidR="00F01F41" w:rsidRPr="0099655B">
              <w:rPr>
                <w:rFonts w:ascii="Comic Sans MS" w:hAnsi="Comic Sans MS"/>
                <w:sz w:val="16"/>
                <w:szCs w:val="16"/>
              </w:rPr>
              <w:t>, buildings, lives</w:t>
            </w:r>
            <w:r w:rsidR="004656DE" w:rsidRPr="0099655B">
              <w:rPr>
                <w:rFonts w:ascii="Comic Sans MS" w:hAnsi="Comic Sans MS"/>
                <w:sz w:val="16"/>
                <w:szCs w:val="16"/>
              </w:rPr>
              <w:t xml:space="preserve"> changed over the last 120 years?</w:t>
            </w:r>
          </w:p>
        </w:tc>
        <w:tc>
          <w:tcPr>
            <w:tcW w:w="2268" w:type="dxa"/>
            <w:shd w:val="clear" w:color="auto" w:fill="FFFFFF" w:themeFill="background1"/>
          </w:tcPr>
          <w:p w14:paraId="3415C477" w14:textId="28511D67" w:rsidR="00402A7D" w:rsidRPr="0099655B" w:rsidRDefault="00471E8F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What cycles can we see in nature?</w:t>
            </w:r>
          </w:p>
        </w:tc>
        <w:tc>
          <w:tcPr>
            <w:tcW w:w="2557" w:type="dxa"/>
            <w:shd w:val="clear" w:color="auto" w:fill="FFFFFF" w:themeFill="background1"/>
          </w:tcPr>
          <w:p w14:paraId="660800CC" w14:textId="44415A06" w:rsidR="00402A7D" w:rsidRPr="0099655B" w:rsidRDefault="002061F8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 w:cs="Arial"/>
                <w:sz w:val="16"/>
                <w:szCs w:val="16"/>
              </w:rPr>
              <w:t>How can we visit the beach safely?</w:t>
            </w:r>
          </w:p>
        </w:tc>
      </w:tr>
      <w:tr w:rsidR="00D04ACD" w:rsidRPr="00B645F9" w14:paraId="68D42181" w14:textId="09B88B6E" w:rsidTr="0099655B">
        <w:trPr>
          <w:trHeight w:val="510"/>
        </w:trPr>
        <w:tc>
          <w:tcPr>
            <w:tcW w:w="1168" w:type="dxa"/>
            <w:shd w:val="clear" w:color="auto" w:fill="FFC000"/>
          </w:tcPr>
          <w:p w14:paraId="1E4C7727" w14:textId="1E430D51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Harmony Principles</w:t>
            </w:r>
          </w:p>
        </w:tc>
        <w:tc>
          <w:tcPr>
            <w:tcW w:w="2268" w:type="dxa"/>
            <w:shd w:val="clear" w:color="auto" w:fill="FFC000"/>
          </w:tcPr>
          <w:p w14:paraId="6D1D2F4E" w14:textId="77777777" w:rsidR="006537D7" w:rsidRPr="0099655B" w:rsidRDefault="00721FD7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Health</w:t>
            </w:r>
            <w:r w:rsidR="006537D7" w:rsidRPr="009965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655B">
              <w:rPr>
                <w:rFonts w:ascii="Comic Sans MS" w:hAnsi="Comic Sans MS"/>
                <w:sz w:val="16"/>
                <w:szCs w:val="16"/>
              </w:rPr>
              <w:t>(how to keep ourselves healthy and well-being and the role nature can play</w:t>
            </w:r>
            <w:r w:rsidR="00D34FE5" w:rsidRPr="0099655B">
              <w:rPr>
                <w:rFonts w:ascii="Comic Sans MS" w:hAnsi="Comic Sans MS"/>
                <w:sz w:val="16"/>
                <w:szCs w:val="16"/>
              </w:rPr>
              <w:t xml:space="preserve"> in helping us feel well</w:t>
            </w:r>
            <w:r w:rsidRPr="0099655B">
              <w:rPr>
                <w:rFonts w:ascii="Comic Sans MS" w:hAnsi="Comic Sans MS"/>
                <w:sz w:val="16"/>
                <w:szCs w:val="16"/>
              </w:rPr>
              <w:t>)</w:t>
            </w:r>
            <w:r w:rsidR="006537D7" w:rsidRPr="0099655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683D733" w14:textId="614FEAEC" w:rsidR="00402A7D" w:rsidRPr="0099655B" w:rsidRDefault="006537D7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L</w:t>
            </w:r>
            <w:r w:rsidR="00D34FE5" w:rsidRPr="0099655B">
              <w:rPr>
                <w:rFonts w:ascii="Comic Sans MS" w:hAnsi="Comic Sans MS"/>
                <w:sz w:val="16"/>
                <w:szCs w:val="16"/>
              </w:rPr>
              <w:t>ooking after the world – God’s creation</w:t>
            </w:r>
          </w:p>
        </w:tc>
        <w:tc>
          <w:tcPr>
            <w:tcW w:w="2342" w:type="dxa"/>
            <w:shd w:val="clear" w:color="auto" w:fill="FFC000"/>
          </w:tcPr>
          <w:p w14:paraId="7DF7452A" w14:textId="016D7974" w:rsidR="00402A7D" w:rsidRPr="0099655B" w:rsidRDefault="000C45C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Oneness </w:t>
            </w:r>
            <w:r w:rsidR="003021AE" w:rsidRPr="0099655B">
              <w:rPr>
                <w:rFonts w:ascii="Comic Sans MS" w:hAnsi="Comic Sans MS"/>
                <w:sz w:val="16"/>
                <w:szCs w:val="16"/>
              </w:rPr>
              <w:t>(how we are part of nature) and every living thing has a place within the greater whole. Mindfulness and reflection can help us to appreciate this.</w:t>
            </w:r>
          </w:p>
        </w:tc>
        <w:tc>
          <w:tcPr>
            <w:tcW w:w="2336" w:type="dxa"/>
            <w:shd w:val="clear" w:color="auto" w:fill="FFC000"/>
          </w:tcPr>
          <w:p w14:paraId="3AE3BD08" w14:textId="6D54AEDA" w:rsidR="00402A7D" w:rsidRPr="0099655B" w:rsidRDefault="00EA1F15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Diversity (reflect on how we value diversity in each other and our communities and world)</w:t>
            </w:r>
          </w:p>
        </w:tc>
        <w:tc>
          <w:tcPr>
            <w:tcW w:w="2977" w:type="dxa"/>
            <w:shd w:val="clear" w:color="auto" w:fill="FFC000"/>
          </w:tcPr>
          <w:p w14:paraId="346BBD3C" w14:textId="5658D48B" w:rsidR="00402A7D" w:rsidRPr="0099655B" w:rsidRDefault="004656D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Adaptation (How things have changed over time, local history and heritage)</w:t>
            </w:r>
          </w:p>
        </w:tc>
        <w:tc>
          <w:tcPr>
            <w:tcW w:w="2268" w:type="dxa"/>
            <w:shd w:val="clear" w:color="auto" w:fill="FFC000"/>
          </w:tcPr>
          <w:p w14:paraId="4DD7BF56" w14:textId="5EBC6DA4" w:rsidR="00402A7D" w:rsidRPr="0099655B" w:rsidRDefault="00986168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Cycle</w:t>
            </w:r>
            <w:r w:rsidR="00110BD8" w:rsidRPr="0099655B">
              <w:rPr>
                <w:rFonts w:ascii="Comic Sans MS" w:hAnsi="Comic Sans MS"/>
                <w:sz w:val="16"/>
                <w:szCs w:val="16"/>
              </w:rPr>
              <w:t xml:space="preserve"> (cycles in nature – frog / tadpole / tree / seasons) and how these cycles create no waste or pollution and never cease.</w:t>
            </w:r>
          </w:p>
        </w:tc>
        <w:tc>
          <w:tcPr>
            <w:tcW w:w="2557" w:type="dxa"/>
            <w:shd w:val="clear" w:color="auto" w:fill="FFC000"/>
          </w:tcPr>
          <w:p w14:paraId="07C9BF73" w14:textId="730BBDD7" w:rsidR="00402A7D" w:rsidRPr="0099655B" w:rsidRDefault="002061F8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Interdependence (how individual e</w:t>
            </w:r>
            <w:r w:rsidR="005C39B7" w:rsidRPr="0099655B">
              <w:rPr>
                <w:rFonts w:ascii="Comic Sans MS" w:hAnsi="Comic Sans MS"/>
                <w:sz w:val="16"/>
                <w:szCs w:val="16"/>
              </w:rPr>
              <w:t>l</w:t>
            </w:r>
            <w:r w:rsidRPr="0099655B">
              <w:rPr>
                <w:rFonts w:ascii="Comic Sans MS" w:hAnsi="Comic Sans MS"/>
                <w:sz w:val="16"/>
                <w:szCs w:val="16"/>
              </w:rPr>
              <w:t xml:space="preserve">ements of a system have connections, relationships and consequences and need to work together for the </w:t>
            </w:r>
            <w:r w:rsidR="005C39B7" w:rsidRPr="0099655B">
              <w:rPr>
                <w:rFonts w:ascii="Comic Sans MS" w:hAnsi="Comic Sans MS"/>
                <w:sz w:val="16"/>
                <w:szCs w:val="16"/>
              </w:rPr>
              <w:t>well-being</w:t>
            </w:r>
            <w:r w:rsidRPr="0099655B">
              <w:rPr>
                <w:rFonts w:ascii="Comic Sans MS" w:hAnsi="Comic Sans MS"/>
                <w:sz w:val="16"/>
                <w:szCs w:val="16"/>
              </w:rPr>
              <w:t xml:space="preserve"> of the whole system)</w:t>
            </w:r>
          </w:p>
        </w:tc>
      </w:tr>
      <w:tr w:rsidR="00D04ACD" w:rsidRPr="00B645F9" w14:paraId="7EA558AC" w14:textId="77777777" w:rsidTr="0099655B">
        <w:trPr>
          <w:trHeight w:val="510"/>
        </w:trPr>
        <w:tc>
          <w:tcPr>
            <w:tcW w:w="1168" w:type="dxa"/>
            <w:shd w:val="clear" w:color="auto" w:fill="FFFF00"/>
          </w:tcPr>
          <w:p w14:paraId="4E52441A" w14:textId="6219DE9F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Sustainability Theme</w:t>
            </w:r>
          </w:p>
        </w:tc>
        <w:tc>
          <w:tcPr>
            <w:tcW w:w="2268" w:type="dxa"/>
            <w:shd w:val="clear" w:color="auto" w:fill="FFFF00"/>
          </w:tcPr>
          <w:p w14:paraId="450B7276" w14:textId="2DA79121" w:rsidR="00402A7D" w:rsidRPr="0099655B" w:rsidRDefault="00721FD7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Where fruit comes from (what country and track its journey)</w:t>
            </w:r>
            <w:r w:rsidR="006537D7" w:rsidRPr="0099655B">
              <w:rPr>
                <w:rFonts w:ascii="Comic Sans MS" w:hAnsi="Comic Sans MS"/>
                <w:sz w:val="16"/>
                <w:szCs w:val="16"/>
              </w:rPr>
              <w:t xml:space="preserve"> – energy, waste, litter</w:t>
            </w:r>
          </w:p>
        </w:tc>
        <w:tc>
          <w:tcPr>
            <w:tcW w:w="2342" w:type="dxa"/>
            <w:shd w:val="clear" w:color="auto" w:fill="FFFF00"/>
          </w:tcPr>
          <w:p w14:paraId="6332EA9D" w14:textId="0AABF1F2" w:rsidR="00402A7D" w:rsidRPr="0099655B" w:rsidRDefault="003021A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36" w:type="dxa"/>
            <w:shd w:val="clear" w:color="auto" w:fill="FFFF00"/>
          </w:tcPr>
          <w:p w14:paraId="335F6965" w14:textId="72249AFB" w:rsidR="00402A7D" w:rsidRPr="0099655B" w:rsidRDefault="00EA1F15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Health and well-being. How being at home makes us feel</w:t>
            </w:r>
            <w:r w:rsidR="006E3BA0" w:rsidRPr="0099655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FFFF00"/>
          </w:tcPr>
          <w:p w14:paraId="6E5B11CB" w14:textId="5741BE3A" w:rsidR="00402A7D" w:rsidRPr="0099655B" w:rsidRDefault="004656D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Contrasting wooden handcrafted toys with modern </w:t>
            </w:r>
            <w:r w:rsidR="00B645F9" w:rsidRPr="0099655B">
              <w:rPr>
                <w:rFonts w:ascii="Comic Sans MS" w:hAnsi="Comic Sans MS"/>
                <w:sz w:val="16"/>
                <w:szCs w:val="16"/>
              </w:rPr>
              <w:t>factory-built</w:t>
            </w:r>
            <w:r w:rsidRPr="0099655B">
              <w:rPr>
                <w:rFonts w:ascii="Comic Sans MS" w:hAnsi="Comic Sans MS"/>
                <w:sz w:val="16"/>
                <w:szCs w:val="16"/>
              </w:rPr>
              <w:t xml:space="preserve"> toys.</w:t>
            </w:r>
            <w:r w:rsidR="00986168" w:rsidRPr="0099655B">
              <w:rPr>
                <w:rFonts w:ascii="Comic Sans MS" w:hAnsi="Comic Sans MS"/>
                <w:sz w:val="16"/>
                <w:szCs w:val="16"/>
              </w:rPr>
              <w:t xml:space="preserve"> And games played outside compared to electronic games. </w:t>
            </w:r>
          </w:p>
        </w:tc>
        <w:tc>
          <w:tcPr>
            <w:tcW w:w="2268" w:type="dxa"/>
            <w:shd w:val="clear" w:color="auto" w:fill="FFFF00"/>
          </w:tcPr>
          <w:p w14:paraId="36C68B3D" w14:textId="43AB8132" w:rsidR="00402A7D" w:rsidRPr="0099655B" w:rsidRDefault="00B645F9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Recycling /</w:t>
            </w:r>
            <w:r w:rsidR="00110BD8" w:rsidRPr="0099655B">
              <w:rPr>
                <w:rFonts w:ascii="Comic Sans MS" w:hAnsi="Comic Sans MS"/>
                <w:sz w:val="16"/>
                <w:szCs w:val="16"/>
              </w:rPr>
              <w:t xml:space="preserve"> global citizenship</w:t>
            </w:r>
            <w:r w:rsidR="00471E8F" w:rsidRPr="0099655B">
              <w:rPr>
                <w:rFonts w:ascii="Comic Sans MS" w:hAnsi="Comic Sans MS"/>
                <w:sz w:val="16"/>
                <w:szCs w:val="16"/>
              </w:rPr>
              <w:t xml:space="preserve"> / biodiversity and nature / waste</w:t>
            </w:r>
          </w:p>
        </w:tc>
        <w:tc>
          <w:tcPr>
            <w:tcW w:w="2557" w:type="dxa"/>
            <w:shd w:val="clear" w:color="auto" w:fill="FFFF00"/>
          </w:tcPr>
          <w:p w14:paraId="79D86B9D" w14:textId="1E9ABA71" w:rsidR="005C39B7" w:rsidRPr="0099655B" w:rsidRDefault="005C39B7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Litter / biodiversity and nature of coast / </w:t>
            </w:r>
          </w:p>
        </w:tc>
      </w:tr>
      <w:tr w:rsidR="00D04ACD" w:rsidRPr="00B645F9" w14:paraId="10D7FDEB" w14:textId="77777777" w:rsidTr="0099655B">
        <w:trPr>
          <w:trHeight w:val="390"/>
        </w:trPr>
        <w:tc>
          <w:tcPr>
            <w:tcW w:w="1168" w:type="dxa"/>
            <w:shd w:val="clear" w:color="auto" w:fill="8FC8F4" w:themeFill="accent5" w:themeFillTint="99"/>
          </w:tcPr>
          <w:p w14:paraId="476FACE7" w14:textId="172BAFF9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Partners in Learning</w:t>
            </w:r>
          </w:p>
        </w:tc>
        <w:tc>
          <w:tcPr>
            <w:tcW w:w="2268" w:type="dxa"/>
            <w:shd w:val="clear" w:color="auto" w:fill="8FC8F4" w:themeFill="accent5" w:themeFillTint="99"/>
          </w:tcPr>
          <w:p w14:paraId="2248F781" w14:textId="762D6F0A" w:rsidR="00402A7D" w:rsidRPr="0099655B" w:rsidRDefault="00986168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Trees For Dorset</w:t>
            </w:r>
          </w:p>
        </w:tc>
        <w:tc>
          <w:tcPr>
            <w:tcW w:w="2342" w:type="dxa"/>
            <w:shd w:val="clear" w:color="auto" w:fill="8FC8F4" w:themeFill="accent5" w:themeFillTint="99"/>
          </w:tcPr>
          <w:p w14:paraId="644BE4AE" w14:textId="77777777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8FC8F4" w:themeFill="accent5" w:themeFillTint="99"/>
          </w:tcPr>
          <w:p w14:paraId="4E90D8BA" w14:textId="0A16178D" w:rsidR="00402A7D" w:rsidRPr="0099655B" w:rsidRDefault="00112993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Walk around local community</w:t>
            </w:r>
          </w:p>
        </w:tc>
        <w:tc>
          <w:tcPr>
            <w:tcW w:w="2977" w:type="dxa"/>
            <w:shd w:val="clear" w:color="auto" w:fill="8FC8F4" w:themeFill="accent5" w:themeFillTint="99"/>
          </w:tcPr>
          <w:p w14:paraId="25D73888" w14:textId="5799F67B" w:rsidR="00402A7D" w:rsidRPr="0099655B" w:rsidRDefault="004656DE" w:rsidP="00112993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Grandparents visit </w:t>
            </w:r>
            <w:r w:rsidR="00112993" w:rsidRPr="0099655B">
              <w:rPr>
                <w:rFonts w:ascii="Comic Sans MS" w:hAnsi="Comic Sans MS"/>
                <w:sz w:val="16"/>
                <w:szCs w:val="16"/>
              </w:rPr>
              <w:t>Tolpuddle Methodist Chapel</w:t>
            </w:r>
          </w:p>
        </w:tc>
        <w:tc>
          <w:tcPr>
            <w:tcW w:w="2268" w:type="dxa"/>
            <w:shd w:val="clear" w:color="auto" w:fill="8FC8F4" w:themeFill="accent5" w:themeFillTint="99"/>
          </w:tcPr>
          <w:p w14:paraId="4CA06E88" w14:textId="143B19E9" w:rsidR="00402A7D" w:rsidRPr="0099655B" w:rsidRDefault="00471E8F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School grounds</w:t>
            </w:r>
          </w:p>
        </w:tc>
        <w:tc>
          <w:tcPr>
            <w:tcW w:w="2557" w:type="dxa"/>
            <w:shd w:val="clear" w:color="auto" w:fill="8FC8F4" w:themeFill="accent5" w:themeFillTint="99"/>
          </w:tcPr>
          <w:p w14:paraId="41BD28EE" w14:textId="6EBB37F5" w:rsidR="00402A7D" w:rsidRPr="0099655B" w:rsidRDefault="000C45C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Oceanarium</w:t>
            </w:r>
          </w:p>
        </w:tc>
      </w:tr>
      <w:tr w:rsidR="00D04ACD" w:rsidRPr="00B645F9" w14:paraId="5E49EB46" w14:textId="77777777" w:rsidTr="0099655B">
        <w:trPr>
          <w:trHeight w:val="720"/>
        </w:trPr>
        <w:tc>
          <w:tcPr>
            <w:tcW w:w="1168" w:type="dxa"/>
            <w:shd w:val="clear" w:color="auto" w:fill="E398E1" w:themeFill="accent1" w:themeFillTint="66"/>
          </w:tcPr>
          <w:p w14:paraId="5329A0E4" w14:textId="783544E1" w:rsidR="00402A7D" w:rsidRPr="0099655B" w:rsidRDefault="00402A7D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Geometry</w:t>
            </w:r>
          </w:p>
        </w:tc>
        <w:tc>
          <w:tcPr>
            <w:tcW w:w="2268" w:type="dxa"/>
            <w:shd w:val="clear" w:color="auto" w:fill="E398E1" w:themeFill="accent1" w:themeFillTint="66"/>
          </w:tcPr>
          <w:p w14:paraId="7F0E1E72" w14:textId="5917A42C" w:rsidR="00402A7D" w:rsidRPr="0099655B" w:rsidRDefault="006537D7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Human Body</w:t>
            </w:r>
          </w:p>
        </w:tc>
        <w:tc>
          <w:tcPr>
            <w:tcW w:w="2342" w:type="dxa"/>
            <w:shd w:val="clear" w:color="auto" w:fill="E398E1" w:themeFill="accent1" w:themeFillTint="66"/>
          </w:tcPr>
          <w:p w14:paraId="5BB2F087" w14:textId="5BC52F77" w:rsidR="00402A7D" w:rsidRPr="0099655B" w:rsidRDefault="003021A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Art and artists</w:t>
            </w:r>
          </w:p>
        </w:tc>
        <w:tc>
          <w:tcPr>
            <w:tcW w:w="2336" w:type="dxa"/>
            <w:shd w:val="clear" w:color="auto" w:fill="E398E1" w:themeFill="accent1" w:themeFillTint="66"/>
          </w:tcPr>
          <w:p w14:paraId="7AC24148" w14:textId="7BFA053E" w:rsidR="00B645F9" w:rsidRPr="0099655B" w:rsidRDefault="00BA7939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Architecture  - why are windows different (</w:t>
            </w:r>
            <w:r w:rsidR="00977845" w:rsidRPr="0099655B">
              <w:rPr>
                <w:rFonts w:ascii="Comic Sans MS" w:hAnsi="Comic Sans MS"/>
                <w:sz w:val="16"/>
                <w:szCs w:val="16"/>
              </w:rPr>
              <w:t xml:space="preserve">include </w:t>
            </w:r>
            <w:r w:rsidRPr="0099655B">
              <w:rPr>
                <w:rFonts w:ascii="Comic Sans MS" w:hAnsi="Comic Sans MS"/>
                <w:sz w:val="16"/>
                <w:szCs w:val="16"/>
              </w:rPr>
              <w:t>rose window Notre Dame)</w:t>
            </w:r>
          </w:p>
        </w:tc>
        <w:tc>
          <w:tcPr>
            <w:tcW w:w="2977" w:type="dxa"/>
            <w:shd w:val="clear" w:color="auto" w:fill="E398E1" w:themeFill="accent1" w:themeFillTint="66"/>
          </w:tcPr>
          <w:p w14:paraId="094F69FC" w14:textId="3B7C2004" w:rsidR="00402A7D" w:rsidRPr="0099655B" w:rsidRDefault="006E3BA0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Can we find the golden ratio in modern and old art?</w:t>
            </w:r>
          </w:p>
        </w:tc>
        <w:tc>
          <w:tcPr>
            <w:tcW w:w="2268" w:type="dxa"/>
            <w:shd w:val="clear" w:color="auto" w:fill="E398E1" w:themeFill="accent1" w:themeFillTint="66"/>
          </w:tcPr>
          <w:p w14:paraId="46A1A1B8" w14:textId="2F724683" w:rsidR="00402A7D" w:rsidRPr="0099655B" w:rsidRDefault="003021A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>Plants / seeds</w:t>
            </w:r>
            <w:r w:rsidR="00977845" w:rsidRPr="0099655B">
              <w:rPr>
                <w:rFonts w:ascii="Comic Sans MS" w:hAnsi="Comic Sans MS"/>
                <w:sz w:val="16"/>
                <w:szCs w:val="16"/>
              </w:rPr>
              <w:t xml:space="preserve"> Fibonacci seed</w:t>
            </w:r>
          </w:p>
        </w:tc>
        <w:tc>
          <w:tcPr>
            <w:tcW w:w="2557" w:type="dxa"/>
            <w:shd w:val="clear" w:color="auto" w:fill="E398E1" w:themeFill="accent1" w:themeFillTint="66"/>
          </w:tcPr>
          <w:p w14:paraId="41C5DA06" w14:textId="12ACDA48" w:rsidR="00402A7D" w:rsidRPr="0099655B" w:rsidRDefault="000C45CE" w:rsidP="00DE563A">
            <w:pPr>
              <w:rPr>
                <w:rFonts w:ascii="Comic Sans MS" w:hAnsi="Comic Sans MS"/>
                <w:sz w:val="16"/>
                <w:szCs w:val="16"/>
              </w:rPr>
            </w:pPr>
            <w:r w:rsidRPr="0099655B">
              <w:rPr>
                <w:rFonts w:ascii="Comic Sans MS" w:hAnsi="Comic Sans MS"/>
                <w:sz w:val="16"/>
                <w:szCs w:val="16"/>
              </w:rPr>
              <w:t xml:space="preserve">Shells </w:t>
            </w:r>
            <w:r w:rsidR="006E3BA0" w:rsidRPr="0099655B">
              <w:rPr>
                <w:rFonts w:ascii="Comic Sans MS" w:hAnsi="Comic Sans MS"/>
                <w:sz w:val="16"/>
                <w:szCs w:val="16"/>
              </w:rPr>
              <w:t>/ fish</w:t>
            </w:r>
          </w:p>
        </w:tc>
      </w:tr>
      <w:bookmarkEnd w:id="0"/>
      <w:tr w:rsidR="00D04ACD" w:rsidRPr="00B645F9" w14:paraId="420EA18E" w14:textId="77777777" w:rsidTr="0099655B">
        <w:trPr>
          <w:trHeight w:val="983"/>
        </w:trPr>
        <w:tc>
          <w:tcPr>
            <w:tcW w:w="1168" w:type="dxa"/>
            <w:shd w:val="clear" w:color="auto" w:fill="CDFC80"/>
          </w:tcPr>
          <w:p w14:paraId="5B35D680" w14:textId="00CAB2F9" w:rsidR="00402A7D" w:rsidRPr="00B645F9" w:rsidRDefault="00721FD7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Great Works</w:t>
            </w:r>
          </w:p>
        </w:tc>
        <w:tc>
          <w:tcPr>
            <w:tcW w:w="2268" w:type="dxa"/>
            <w:shd w:val="clear" w:color="auto" w:fill="CDFC80"/>
          </w:tcPr>
          <w:p w14:paraId="3B72CB96" w14:textId="3C495767" w:rsidR="00402A7D" w:rsidRPr="00B645F9" w:rsidRDefault="00721FD7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Design</w:t>
            </w:r>
            <w:r w:rsidR="006537D7" w:rsidRPr="00B645F9">
              <w:rPr>
                <w:rFonts w:ascii="Comic Sans MS" w:hAnsi="Comic Sans MS"/>
                <w:sz w:val="18"/>
                <w:szCs w:val="18"/>
              </w:rPr>
              <w:t>, m</w:t>
            </w:r>
            <w:r w:rsidRPr="00B645F9">
              <w:rPr>
                <w:rFonts w:ascii="Comic Sans MS" w:hAnsi="Comic Sans MS"/>
                <w:sz w:val="18"/>
                <w:szCs w:val="18"/>
              </w:rPr>
              <w:t xml:space="preserve">ake and evaluate a healthy </w:t>
            </w:r>
            <w:r w:rsidR="006537D7" w:rsidRPr="00B645F9">
              <w:rPr>
                <w:rFonts w:ascii="Comic Sans MS" w:hAnsi="Comic Sans MS"/>
                <w:sz w:val="18"/>
                <w:szCs w:val="18"/>
              </w:rPr>
              <w:t xml:space="preserve">and sustainable </w:t>
            </w:r>
            <w:r w:rsidRPr="00B645F9">
              <w:rPr>
                <w:rFonts w:ascii="Comic Sans MS" w:hAnsi="Comic Sans MS"/>
                <w:sz w:val="18"/>
                <w:szCs w:val="18"/>
              </w:rPr>
              <w:t xml:space="preserve">fruit salad. </w:t>
            </w:r>
          </w:p>
        </w:tc>
        <w:tc>
          <w:tcPr>
            <w:tcW w:w="2342" w:type="dxa"/>
            <w:shd w:val="clear" w:color="auto" w:fill="CDFC80"/>
          </w:tcPr>
          <w:p w14:paraId="3DF9003A" w14:textId="75C32D0B" w:rsidR="00402A7D" w:rsidRPr="00B645F9" w:rsidRDefault="00484359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Creating a reverse advent food parcel for local food bank.</w:t>
            </w:r>
          </w:p>
        </w:tc>
        <w:tc>
          <w:tcPr>
            <w:tcW w:w="2336" w:type="dxa"/>
            <w:shd w:val="clear" w:color="auto" w:fill="CDFC80"/>
          </w:tcPr>
          <w:p w14:paraId="148A7688" w14:textId="36EEFF43" w:rsidR="00402A7D" w:rsidRPr="00B645F9" w:rsidRDefault="00977845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Art display of patterns and shapes / pattern within windows</w:t>
            </w:r>
          </w:p>
        </w:tc>
        <w:tc>
          <w:tcPr>
            <w:tcW w:w="2977" w:type="dxa"/>
            <w:shd w:val="clear" w:color="auto" w:fill="CDFC80"/>
          </w:tcPr>
          <w:p w14:paraId="1EF2017F" w14:textId="4CD95671" w:rsidR="00402A7D" w:rsidRPr="00B645F9" w:rsidRDefault="004656DE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>Open afternoon</w:t>
            </w:r>
            <w:r w:rsidR="00986168" w:rsidRPr="00B645F9">
              <w:rPr>
                <w:rFonts w:ascii="Comic Sans MS" w:hAnsi="Comic Sans MS"/>
                <w:sz w:val="18"/>
                <w:szCs w:val="18"/>
              </w:rPr>
              <w:t xml:space="preserve"> centred around Victorian pastimes.</w:t>
            </w:r>
          </w:p>
        </w:tc>
        <w:tc>
          <w:tcPr>
            <w:tcW w:w="2268" w:type="dxa"/>
            <w:shd w:val="clear" w:color="auto" w:fill="CDFC80"/>
          </w:tcPr>
          <w:p w14:paraId="4530208E" w14:textId="7BE4179E" w:rsidR="00402A7D" w:rsidRPr="00B645F9" w:rsidRDefault="00977845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 xml:space="preserve">Class checklist of all things we can recycle. </w:t>
            </w:r>
          </w:p>
        </w:tc>
        <w:tc>
          <w:tcPr>
            <w:tcW w:w="2557" w:type="dxa"/>
            <w:shd w:val="clear" w:color="auto" w:fill="CDFC80"/>
          </w:tcPr>
          <w:p w14:paraId="625DC2FF" w14:textId="0040E441" w:rsidR="00402A7D" w:rsidRPr="00B645F9" w:rsidRDefault="000C45CE" w:rsidP="00DE563A">
            <w:pPr>
              <w:rPr>
                <w:rFonts w:ascii="Comic Sans MS" w:hAnsi="Comic Sans MS"/>
                <w:sz w:val="18"/>
                <w:szCs w:val="18"/>
              </w:rPr>
            </w:pPr>
            <w:r w:rsidRPr="00B645F9">
              <w:rPr>
                <w:rFonts w:ascii="Comic Sans MS" w:hAnsi="Comic Sans MS"/>
                <w:sz w:val="18"/>
                <w:szCs w:val="18"/>
              </w:rPr>
              <w:t xml:space="preserve">Make a video to teach year </w:t>
            </w:r>
            <w:r w:rsidR="00B645F9" w:rsidRPr="00B645F9">
              <w:rPr>
                <w:rFonts w:ascii="Comic Sans MS" w:hAnsi="Comic Sans MS"/>
                <w:sz w:val="18"/>
                <w:szCs w:val="18"/>
              </w:rPr>
              <w:t>R</w:t>
            </w:r>
            <w:r w:rsidRPr="00B645F9">
              <w:rPr>
                <w:rFonts w:ascii="Comic Sans MS" w:hAnsi="Comic Sans MS"/>
                <w:sz w:val="18"/>
                <w:szCs w:val="18"/>
              </w:rPr>
              <w:t xml:space="preserve"> how to visit the beach safely.</w:t>
            </w:r>
          </w:p>
        </w:tc>
      </w:tr>
    </w:tbl>
    <w:p w14:paraId="78B0E003" w14:textId="77777777" w:rsidR="00402A7D" w:rsidRDefault="00402A7D"/>
    <w:sectPr w:rsidR="00402A7D" w:rsidSect="00402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0C04" w14:textId="77777777" w:rsidR="00D04ACD" w:rsidRDefault="00D04ACD" w:rsidP="00D04ACD">
      <w:pPr>
        <w:spacing w:after="0" w:line="240" w:lineRule="auto"/>
      </w:pPr>
      <w:r>
        <w:separator/>
      </w:r>
    </w:p>
  </w:endnote>
  <w:endnote w:type="continuationSeparator" w:id="0">
    <w:p w14:paraId="1C0A352C" w14:textId="77777777" w:rsidR="00D04ACD" w:rsidRDefault="00D04ACD" w:rsidP="00D0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59A9" w14:textId="77777777" w:rsidR="00D04ACD" w:rsidRDefault="00D04ACD" w:rsidP="00D04ACD">
      <w:pPr>
        <w:spacing w:after="0" w:line="240" w:lineRule="auto"/>
      </w:pPr>
      <w:r>
        <w:separator/>
      </w:r>
    </w:p>
  </w:footnote>
  <w:footnote w:type="continuationSeparator" w:id="0">
    <w:p w14:paraId="2EDE3FDC" w14:textId="77777777" w:rsidR="00D04ACD" w:rsidRDefault="00D04ACD" w:rsidP="00D0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D"/>
    <w:rsid w:val="000C45CE"/>
    <w:rsid w:val="00110BD8"/>
    <w:rsid w:val="00112993"/>
    <w:rsid w:val="001327A9"/>
    <w:rsid w:val="002061F8"/>
    <w:rsid w:val="003021AE"/>
    <w:rsid w:val="00402A7D"/>
    <w:rsid w:val="004656DE"/>
    <w:rsid w:val="00471E8F"/>
    <w:rsid w:val="00484359"/>
    <w:rsid w:val="005C39B7"/>
    <w:rsid w:val="006537D7"/>
    <w:rsid w:val="006E3BA0"/>
    <w:rsid w:val="00721FD7"/>
    <w:rsid w:val="007E2B9F"/>
    <w:rsid w:val="008D02A4"/>
    <w:rsid w:val="00977845"/>
    <w:rsid w:val="00986168"/>
    <w:rsid w:val="0099655B"/>
    <w:rsid w:val="00B13173"/>
    <w:rsid w:val="00B645F9"/>
    <w:rsid w:val="00BA7939"/>
    <w:rsid w:val="00D04ACD"/>
    <w:rsid w:val="00D34FE5"/>
    <w:rsid w:val="00D84E49"/>
    <w:rsid w:val="00DE563A"/>
    <w:rsid w:val="00EA1F15"/>
    <w:rsid w:val="00F01F41"/>
    <w:rsid w:val="00F716E2"/>
    <w:rsid w:val="00F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3B793BC"/>
  <w15:docId w15:val="{4FB62847-F36D-4C67-B931-EF9B14D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CD"/>
  </w:style>
  <w:style w:type="paragraph" w:styleId="Footer">
    <w:name w:val="footer"/>
    <w:basedOn w:val="Normal"/>
    <w:link w:val="FooterChar"/>
    <w:uiPriority w:val="99"/>
    <w:unhideWhenUsed/>
    <w:rsid w:val="00D0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CD"/>
  </w:style>
  <w:style w:type="paragraph" w:styleId="BalloonText">
    <w:name w:val="Balloon Text"/>
    <w:basedOn w:val="Normal"/>
    <w:link w:val="BalloonTextChar"/>
    <w:uiPriority w:val="99"/>
    <w:semiHidden/>
    <w:unhideWhenUsed/>
    <w:rsid w:val="009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Roff</dc:creator>
  <cp:keywords/>
  <dc:description/>
  <cp:lastModifiedBy>Authorised User</cp:lastModifiedBy>
  <cp:revision>7</cp:revision>
  <cp:lastPrinted>2023-07-05T13:14:00Z</cp:lastPrinted>
  <dcterms:created xsi:type="dcterms:W3CDTF">2023-01-25T19:12:00Z</dcterms:created>
  <dcterms:modified xsi:type="dcterms:W3CDTF">2023-07-05T13:37:00Z</dcterms:modified>
</cp:coreProperties>
</file>